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A48" w:rsidRPr="00B45859" w:rsidRDefault="00D30A48" w:rsidP="00D30A48">
      <w:pPr>
        <w:jc w:val="center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B4585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585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B45859" w:rsidRPr="00B45859" w:rsidRDefault="00B45859" w:rsidP="00D30A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5859" w:rsidRPr="00B45859" w:rsidRDefault="00B45859" w:rsidP="00D30A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jc w:val="center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30A48" w:rsidRPr="00B45859" w:rsidRDefault="00D30A48" w:rsidP="00D30A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A48" w:rsidRPr="00B45859" w:rsidRDefault="00D30A48" w:rsidP="00D30A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85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30A48" w:rsidRPr="00B45859" w:rsidRDefault="00D30A48" w:rsidP="00D30A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85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B45859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B45859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D30A48" w:rsidRPr="00B45859" w:rsidRDefault="00D30A48" w:rsidP="00D30A4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859" w:rsidRPr="00B45859" w:rsidRDefault="00B45859" w:rsidP="00D30A4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B4585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45859">
        <w:rPr>
          <w:rFonts w:ascii="Times New Roman" w:hAnsi="Times New Roman" w:cs="Times New Roman"/>
          <w:sz w:val="24"/>
          <w:szCs w:val="24"/>
        </w:rPr>
        <w:t>-</w:t>
      </w:r>
      <w:r w:rsidRPr="00B4585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45859" w:rsidRPr="00B45859" w:rsidRDefault="00B45859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B4585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Уфа</w:t>
      </w:r>
    </w:p>
    <w:p w:rsidR="00D30A48" w:rsidRPr="00B45859" w:rsidRDefault="00D30A48" w:rsidP="00D30A4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585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B4585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B4585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B4585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B4585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B45859" w:rsidRPr="00B45859" w:rsidRDefault="00B45859" w:rsidP="00D30A4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45859" w:rsidRPr="00B45859" w:rsidRDefault="00B45859" w:rsidP="00D30A4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30A48" w:rsidRPr="00B45859" w:rsidRDefault="00D30A48" w:rsidP="00D30A48">
      <w:pPr>
        <w:jc w:val="both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30A48" w:rsidRPr="00B45859" w:rsidRDefault="00D30A48" w:rsidP="00D30A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30A48" w:rsidRPr="00B45859" w:rsidRDefault="00D30A48" w:rsidP="00D30A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30A48" w:rsidRPr="00B45859" w:rsidRDefault="00D30A48" w:rsidP="00D30A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B45859" w:rsidRPr="00B45859" w:rsidRDefault="00B45859" w:rsidP="00D30A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45859" w:rsidRPr="00B45859" w:rsidRDefault="00B45859" w:rsidP="00D30A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30A48" w:rsidRPr="00B45859" w:rsidRDefault="00D30A48" w:rsidP="00D30A48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30A48" w:rsidRPr="00B45859" w:rsidRDefault="00D30A48" w:rsidP="00D30A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B4585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30A48" w:rsidRPr="00B45859" w:rsidRDefault="00D30A48" w:rsidP="00D30A48">
      <w:pPr>
        <w:rPr>
          <w:rFonts w:ascii="Times New Roman" w:hAnsi="Times New Roman" w:cs="Times New Roman"/>
          <w:sz w:val="24"/>
          <w:szCs w:val="24"/>
        </w:rPr>
      </w:pPr>
    </w:p>
    <w:p w:rsidR="00B45859" w:rsidRPr="00B45859" w:rsidRDefault="00B45859" w:rsidP="00D30A48">
      <w:pPr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rPr>
          <w:rFonts w:ascii="Times New Roman" w:hAnsi="Times New Roman" w:cs="Times New Roman"/>
          <w:sz w:val="24"/>
          <w:szCs w:val="24"/>
        </w:rPr>
      </w:pPr>
    </w:p>
    <w:p w:rsidR="00D30A48" w:rsidRPr="00B45859" w:rsidRDefault="00D30A48" w:rsidP="00D30A4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D30A48" w:rsidRPr="00B45859" w:rsidRDefault="00D30A48" w:rsidP="00D30A48">
      <w:pPr>
        <w:pStyle w:val="3"/>
        <w:numPr>
          <w:ilvl w:val="0"/>
          <w:numId w:val="3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Название: Препараты гормонов щитовидной железы и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антитиреоидные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Pr="00B4585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(10 ч).</w:t>
      </w:r>
    </w:p>
    <w:p w:rsidR="00D30A48" w:rsidRPr="00B45859" w:rsidRDefault="00D30A48" w:rsidP="00D30A48">
      <w:pPr>
        <w:pStyle w:val="3"/>
        <w:numPr>
          <w:ilvl w:val="0"/>
          <w:numId w:val="3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>.б1.15.4</w:t>
      </w:r>
    </w:p>
    <w:p w:rsidR="00D30A48" w:rsidRPr="00B45859" w:rsidRDefault="00D30A48" w:rsidP="00D30A48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D30A48" w:rsidRPr="00B45859" w:rsidRDefault="00B45859" w:rsidP="00D30A4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 xml:space="preserve">: </w:t>
      </w:r>
      <w:r w:rsidR="00D30A48" w:rsidRPr="00B45859">
        <w:rPr>
          <w:rFonts w:ascii="Times New Roman" w:hAnsi="Times New Roman" w:cs="Times New Roman"/>
          <w:sz w:val="24"/>
          <w:szCs w:val="24"/>
        </w:rPr>
        <w:t>ординаторы по специальности 31.08.37. «Клиническая фармакология»</w:t>
      </w:r>
    </w:p>
    <w:p w:rsidR="00D30A48" w:rsidRPr="00B45859" w:rsidRDefault="00D30A48" w:rsidP="00D30A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Продолжительность занятия: 10  час.</w:t>
      </w:r>
    </w:p>
    <w:p w:rsidR="00D30A48" w:rsidRPr="00B45859" w:rsidRDefault="00D30A48" w:rsidP="00D30A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>.</w:t>
      </w:r>
    </w:p>
    <w:p w:rsidR="00D30A48" w:rsidRPr="00B45859" w:rsidRDefault="00D30A48" w:rsidP="00D30A48">
      <w:pPr>
        <w:numPr>
          <w:ilvl w:val="0"/>
          <w:numId w:val="3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Цель:</w:t>
      </w:r>
      <w:r w:rsidRPr="00B4585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B45859">
        <w:rPr>
          <w:rFonts w:ascii="Times New Roman" w:hAnsi="Times New Roman" w:cs="Times New Roman"/>
          <w:sz w:val="24"/>
          <w:szCs w:val="24"/>
        </w:rPr>
        <w:t xml:space="preserve">препаратов гормонов щитовидной железы и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антитиреоидных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B4585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, формирование профессиональных компетенций. </w:t>
      </w:r>
    </w:p>
    <w:p w:rsidR="00D30A48" w:rsidRPr="00B45859" w:rsidRDefault="00D30A48" w:rsidP="00D30A4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B4585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B45859">
        <w:rPr>
          <w:rFonts w:ascii="Times New Roman" w:hAnsi="Times New Roman" w:cs="Times New Roman"/>
          <w:sz w:val="24"/>
          <w:szCs w:val="24"/>
        </w:rPr>
        <w:t xml:space="preserve">препаратов гормонов щитовидной железы и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антитиреоидных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 xml:space="preserve"> средств.</w:t>
      </w:r>
    </w:p>
    <w:p w:rsidR="00D30A48" w:rsidRPr="00B45859" w:rsidRDefault="00D30A48" w:rsidP="00D30A4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D30A48" w:rsidRPr="00B45859" w:rsidRDefault="00D30A48" w:rsidP="00D30A4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D30A48" w:rsidRPr="00B45859" w:rsidRDefault="00D30A48" w:rsidP="00D30A48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B4585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B4585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эндокринных заболеваниях.</w:t>
      </w:r>
    </w:p>
    <w:p w:rsidR="00D30A48" w:rsidRPr="00B45859" w:rsidRDefault="00D30A48" w:rsidP="00D30A48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D30A48" w:rsidRPr="00B45859" w:rsidRDefault="00D30A48" w:rsidP="00D30A4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D30A48" w:rsidRPr="00B45859" w:rsidRDefault="00D30A48" w:rsidP="00D30A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5859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D30A48" w:rsidRPr="00B45859" w:rsidRDefault="00D30A48" w:rsidP="00D30A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Литература:</w:t>
      </w:r>
    </w:p>
    <w:p w:rsidR="00B45859" w:rsidRPr="00B45859" w:rsidRDefault="00B45859" w:rsidP="00B4585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>, 2011. - 871 с.</w:t>
      </w:r>
    </w:p>
    <w:p w:rsidR="00B45859" w:rsidRPr="00B45859" w:rsidRDefault="00B45859" w:rsidP="00B4585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B45859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B4585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45859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B45859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B45859" w:rsidRPr="00B45859" w:rsidRDefault="00B45859" w:rsidP="00B4585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B45859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B45859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B45859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B45859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585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45859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B45859" w:rsidRPr="00B45859" w:rsidRDefault="00B45859" w:rsidP="00B4585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B4585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45859" w:rsidRPr="00B45859" w:rsidRDefault="00B45859" w:rsidP="00B4585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4585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B4585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B4585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B45859" w:rsidRPr="00B45859" w:rsidRDefault="00B45859" w:rsidP="00B4585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B45859" w:rsidRPr="00B45859" w:rsidRDefault="00B45859" w:rsidP="00B4585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B45859" w:rsidRPr="00B45859" w:rsidRDefault="00B45859" w:rsidP="00B4585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B458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B45859" w:rsidRPr="00B45859" w:rsidRDefault="00B45859" w:rsidP="00B4585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458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B45859" w:rsidRPr="00B45859" w:rsidRDefault="00B45859" w:rsidP="00B4585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B4585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B4585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45859" w:rsidRPr="00B45859" w:rsidRDefault="00B45859" w:rsidP="00B4585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45859" w:rsidRPr="00B45859" w:rsidRDefault="00B45859" w:rsidP="00B4585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B45859" w:rsidRPr="00B45859" w:rsidRDefault="00B45859" w:rsidP="00B4585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45859" w:rsidRPr="00B45859" w:rsidRDefault="00B45859" w:rsidP="00B4585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B4585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B45859" w:rsidRPr="00B45859" w:rsidRDefault="00B45859" w:rsidP="00B4585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B45859" w:rsidRPr="00B45859" w:rsidRDefault="00B45859" w:rsidP="00B4585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45859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B45859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B45859" w:rsidRPr="00B45859" w:rsidTr="00B4585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45859" w:rsidRPr="00B45859" w:rsidRDefault="00B45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8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B45859" w:rsidRPr="00B45859" w:rsidRDefault="00B458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58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45859" w:rsidRPr="00B45859" w:rsidRDefault="00B45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458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B458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B45859" w:rsidRDefault="007537EC" w:rsidP="00B4585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B45859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4166741"/>
    <w:multiLevelType w:val="hybridMultilevel"/>
    <w:tmpl w:val="EF56602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30A48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5859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3125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0A48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A4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A48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30A48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30A48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D30A48"/>
    <w:pPr>
      <w:ind w:left="720"/>
    </w:pPr>
  </w:style>
  <w:style w:type="paragraph" w:customStyle="1" w:styleId="1">
    <w:name w:val="Абзац списка1"/>
    <w:basedOn w:val="a"/>
    <w:rsid w:val="00D30A48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D30A48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D30A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D30A48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D30A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800</Words>
  <Characters>4566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2</cp:revision>
  <dcterms:created xsi:type="dcterms:W3CDTF">2015-12-29T18:03:00Z</dcterms:created>
  <dcterms:modified xsi:type="dcterms:W3CDTF">2016-01-21T01:15:00Z</dcterms:modified>
</cp:coreProperties>
</file>